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8C" w:rsidRPr="003A2DCD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b/>
          <w:sz w:val="27"/>
          <w:szCs w:val="27"/>
          <w:lang w:val="ru-RU" w:eastAsia="en-GB"/>
        </w:rPr>
      </w:pPr>
      <w:r w:rsidRPr="003A2DCD">
        <w:rPr>
          <w:rFonts w:ascii="PFBeauRegular" w:eastAsia="Times New Roman" w:hAnsi="PFBeauRegular" w:cs="Times New Roman"/>
          <w:b/>
          <w:sz w:val="27"/>
          <w:szCs w:val="27"/>
          <w:lang w:val="ru-RU" w:eastAsia="en-GB"/>
        </w:rPr>
        <w:t>Соглашение на обработку персональных данных</w:t>
      </w:r>
    </w:p>
    <w:p w:rsidR="00B00C8C" w:rsidRP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Присоединяясь к настоящему Соглашению и оставляя свои</w:t>
      </w:r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данные на Сайте </w:t>
      </w:r>
      <w:proofErr w:type="gramStart"/>
      <w:r w:rsidR="003A2DCD">
        <w:rPr>
          <w:rFonts w:ascii="PFBeauRegular" w:eastAsia="Times New Roman" w:hAnsi="PFBeauRegular" w:cs="Times New Roman"/>
          <w:sz w:val="27"/>
          <w:szCs w:val="27"/>
          <w:lang w:eastAsia="en-GB"/>
        </w:rPr>
        <w:t>http</w:t>
      </w:r>
      <w:r w:rsidR="003A2DCD" w:rsidRPr="003A2DCD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://</w:t>
      </w:r>
      <w:proofErr w:type="spellStart"/>
      <w:r w:rsidR="008E2152">
        <w:rPr>
          <w:rFonts w:ascii="PFBeauRegular" w:eastAsia="Times New Roman" w:hAnsi="PFBeauRegular" w:cs="Times New Roman"/>
          <w:sz w:val="27"/>
          <w:szCs w:val="27"/>
          <w:lang w:eastAsia="en-GB"/>
        </w:rPr>
        <w:t>toursofmoscow</w:t>
      </w:r>
      <w:proofErr w:type="spellEnd"/>
      <w:r w:rsidR="00EC161C" w:rsidRPr="00EC161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.</w:t>
      </w:r>
      <w:r w:rsidR="00EC161C">
        <w:rPr>
          <w:rFonts w:ascii="PFBeauRegular" w:eastAsia="Times New Roman" w:hAnsi="PFBeauRegular" w:cs="Times New Roman"/>
          <w:sz w:val="27"/>
          <w:szCs w:val="27"/>
          <w:lang w:eastAsia="en-GB"/>
        </w:rPr>
        <w:t>com</w:t>
      </w:r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</w:t>
      </w: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,</w:t>
      </w:r>
      <w:proofErr w:type="gramEnd"/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(далее – Сайт), путем заполнения полей формы (регистрации) Пользователь:</w:t>
      </w:r>
    </w:p>
    <w:p w:rsidR="00B00C8C" w:rsidRP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• подтверждает, что все указанные им данные принадлежат лично ему;</w:t>
      </w:r>
    </w:p>
    <w:p w:rsidR="00B00C8C" w:rsidRP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• 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формы (регистрации), текст соглашения и условия обработки персональных данных ему понятны; </w:t>
      </w:r>
    </w:p>
    <w:p w:rsidR="00B00C8C" w:rsidRP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• 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 </w:t>
      </w:r>
    </w:p>
    <w:p w:rsidR="00B00C8C" w:rsidRP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• дает согласие на передачу своих персональных данных партнерам мероприятий организатора; </w:t>
      </w:r>
    </w:p>
    <w:p w:rsid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• выражает согласие с условиями</w:t>
      </w:r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обработки персональных данных.</w:t>
      </w:r>
    </w:p>
    <w:p w:rsidR="00130DC2" w:rsidRPr="00130DC2" w:rsidRDefault="00130DC2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Сбор и обработка персональных данных производятся в следующих целях</w:t>
      </w:r>
      <w:r w:rsidRPr="00130DC2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:</w:t>
      </w:r>
    </w:p>
    <w:p w:rsidR="00130DC2" w:rsidRPr="00AB337B" w:rsidRDefault="00130DC2" w:rsidP="00130DC2">
      <w:pPr>
        <w:numPr>
          <w:ilvl w:val="0"/>
          <w:numId w:val="1"/>
        </w:numPr>
        <w:spacing w:before="75" w:after="75" w:line="450" w:lineRule="atLeast"/>
        <w:ind w:left="375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AB337B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Регистрации Пользователя на сайте</w:t>
      </w:r>
      <w:r w:rsidRPr="00130DC2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</w:t>
      </w:r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и предоставления возможности онлайн оплаты, чтобы забронировать место на </w:t>
      </w:r>
      <w:r w:rsidR="00CB0290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мероприятии (</w:t>
      </w:r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экскурсии</w:t>
      </w:r>
      <w:r w:rsidR="00CB0290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)</w:t>
      </w:r>
    </w:p>
    <w:p w:rsidR="00130DC2" w:rsidRPr="00AB337B" w:rsidRDefault="00130DC2" w:rsidP="00130DC2">
      <w:pPr>
        <w:numPr>
          <w:ilvl w:val="0"/>
          <w:numId w:val="1"/>
        </w:numPr>
        <w:spacing w:before="75" w:after="75" w:line="450" w:lineRule="atLeast"/>
        <w:ind w:left="375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AB337B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Осуществление клиентской поддержки</w:t>
      </w:r>
    </w:p>
    <w:p w:rsidR="00130DC2" w:rsidRPr="00AB337B" w:rsidRDefault="00130DC2" w:rsidP="00130DC2">
      <w:pPr>
        <w:numPr>
          <w:ilvl w:val="0"/>
          <w:numId w:val="1"/>
        </w:numPr>
        <w:spacing w:before="75" w:after="75" w:line="450" w:lineRule="atLeast"/>
        <w:ind w:left="375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AB337B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Получения Пользователем инф</w:t>
      </w:r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ормации о времени и дате начала </w:t>
      </w:r>
      <w:r w:rsidR="00CB0290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мероприятия (</w:t>
      </w:r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экскурсии</w:t>
      </w:r>
      <w:r w:rsidR="00CB0290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)</w:t>
      </w:r>
    </w:p>
    <w:p w:rsidR="00130DC2" w:rsidRPr="00AB337B" w:rsidRDefault="00130DC2" w:rsidP="00130DC2">
      <w:pPr>
        <w:numPr>
          <w:ilvl w:val="0"/>
          <w:numId w:val="1"/>
        </w:numPr>
        <w:spacing w:before="75" w:after="75" w:line="450" w:lineRule="atLeast"/>
        <w:ind w:left="375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AB337B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Выполнение Продавцом обязательств перед Покупателем</w:t>
      </w:r>
      <w:r w:rsidR="00CB0290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</w:t>
      </w:r>
    </w:p>
    <w:p w:rsidR="00130DC2" w:rsidRPr="00AB337B" w:rsidRDefault="00130DC2" w:rsidP="00130DC2">
      <w:pPr>
        <w:numPr>
          <w:ilvl w:val="0"/>
          <w:numId w:val="1"/>
        </w:numPr>
        <w:spacing w:before="75" w:after="75" w:line="450" w:lineRule="atLeast"/>
        <w:ind w:left="375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AB337B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Проведения аудита и прочих внутренних исследований с целью повышения качества предоставляемых услуг.</w:t>
      </w:r>
    </w:p>
    <w:p w:rsidR="00130DC2" w:rsidRPr="00130DC2" w:rsidRDefault="00130DC2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</w:p>
    <w:p w:rsidR="00B00C8C" w:rsidRP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Владельцем сайта </w:t>
      </w:r>
      <w:r w:rsidR="008E2152">
        <w:rPr>
          <w:rFonts w:ascii="PFBeauRegular" w:eastAsia="Times New Roman" w:hAnsi="PFBeauRegular" w:cs="Times New Roman"/>
          <w:sz w:val="27"/>
          <w:szCs w:val="27"/>
          <w:lang w:eastAsia="en-GB"/>
        </w:rPr>
        <w:t>http</w:t>
      </w:r>
      <w:r w:rsidR="008E2152" w:rsidRPr="003A2DCD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://</w:t>
      </w:r>
      <w:proofErr w:type="spellStart"/>
      <w:r w:rsidR="008E2152">
        <w:rPr>
          <w:rFonts w:ascii="PFBeauRegular" w:eastAsia="Times New Roman" w:hAnsi="PFBeauRegular" w:cs="Times New Roman"/>
          <w:sz w:val="27"/>
          <w:szCs w:val="27"/>
          <w:lang w:eastAsia="en-GB"/>
        </w:rPr>
        <w:t>toursofmoscow</w:t>
      </w:r>
      <w:proofErr w:type="spellEnd"/>
      <w:r w:rsidR="008E2152" w:rsidRPr="00EC161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.</w:t>
      </w:r>
      <w:r w:rsidR="008E2152">
        <w:rPr>
          <w:rFonts w:ascii="PFBeauRegular" w:eastAsia="Times New Roman" w:hAnsi="PFBeauRegular" w:cs="Times New Roman"/>
          <w:sz w:val="27"/>
          <w:szCs w:val="27"/>
          <w:lang w:eastAsia="en-GB"/>
        </w:rPr>
        <w:t>com</w:t>
      </w: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– является </w:t>
      </w:r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ИП «</w:t>
      </w:r>
      <w:proofErr w:type="spellStart"/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Гречухина</w:t>
      </w:r>
      <w:proofErr w:type="spellEnd"/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Мария Алексеевна» </w:t>
      </w: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</w:t>
      </w:r>
    </w:p>
    <w:p w:rsidR="00B00C8C" w:rsidRPr="00B00C8C" w:rsidRDefault="002D6A38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ИНН 671202999613</w:t>
      </w:r>
    </w:p>
    <w:p w:rsidR="00B00C8C" w:rsidRPr="00B00C8C" w:rsidRDefault="00EA12E2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место регистрации</w:t>
      </w:r>
      <w:r w:rsidR="00B00C8C"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: </w:t>
      </w:r>
    </w:p>
    <w:p w:rsidR="00B00C8C" w:rsidRPr="00B00C8C" w:rsidRDefault="002D6A38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bookmarkStart w:id="0" w:name="_Hlk495413373"/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Россия, </w:t>
      </w:r>
      <w:r w:rsidR="009B63AF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603089, г. Нижний Новгород, ул. Панина Бориса, 7</w:t>
      </w:r>
      <w:r w:rsidR="009B63AF" w:rsidRPr="009B63AF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/</w:t>
      </w:r>
      <w:proofErr w:type="gramStart"/>
      <w:r w:rsidR="009B63AF" w:rsidRPr="009B63AF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2 </w:t>
      </w:r>
      <w:bookmarkEnd w:id="0"/>
      <w:r w:rsidR="009B63AF" w:rsidRPr="009B63AF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,</w:t>
      </w:r>
      <w:proofErr w:type="gramEnd"/>
      <w:r w:rsidR="009B63AF" w:rsidRPr="009B63AF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</w:t>
      </w:r>
      <w:r w:rsidR="009B63AF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офис 98.</w:t>
      </w:r>
    </w:p>
    <w:p w:rsidR="00B00C8C" w:rsidRP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</w:t>
      </w:r>
      <w:r w:rsidR="00CB0290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по </w:t>
      </w:r>
      <w:r w:rsidR="00E94AD0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своей воле</w:t>
      </w:r>
      <w:r w:rsidR="009B63AF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и в своем интересе.</w:t>
      </w:r>
    </w:p>
    <w:p w:rsidR="00B00C8C" w:rsidRP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Согласие Пользователя на обработку персональных данных является конкретным, и</w:t>
      </w:r>
      <w:r w:rsidR="009B63AF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нформированным и сознательным. </w:t>
      </w:r>
    </w:p>
    <w:p w:rsidR="00B00C8C" w:rsidRP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Настоящее согласие Пользователя признается исполненным в простой письменной форме, на обработку следующих персональных данных: </w:t>
      </w:r>
    </w:p>
    <w:p w:rsidR="00B00C8C" w:rsidRP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- фамилии, имени, отчества; </w:t>
      </w:r>
    </w:p>
    <w:p w:rsidR="00B00C8C" w:rsidRPr="00B00C8C" w:rsidRDefault="009B63AF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- номер телефона</w:t>
      </w:r>
    </w:p>
    <w:p w:rsidR="00B00C8C" w:rsidRDefault="009B63AF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- адрес электронной почты (E-</w:t>
      </w:r>
      <w:proofErr w:type="spellStart"/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mail</w:t>
      </w:r>
      <w:proofErr w:type="spellEnd"/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). </w:t>
      </w:r>
    </w:p>
    <w:p w:rsidR="00130DC2" w:rsidRDefault="00D70585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Персональные данные Пользователей</w:t>
      </w:r>
      <w:r w:rsidR="00130DC2" w:rsidRPr="00AB337B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хранятся исключительно на электронных носителях</w:t>
      </w:r>
    </w:p>
    <w:p w:rsidR="00D70585" w:rsidRPr="00CF7983" w:rsidRDefault="00D70585" w:rsidP="003A2DCD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CF7983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Пользователь принимает </w:t>
      </w:r>
      <w:r w:rsidRPr="00EC161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Политику в отношении обработки персональных </w:t>
      </w:r>
      <w:proofErr w:type="gramStart"/>
      <w:r w:rsidRPr="00EC161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данных</w:t>
      </w:r>
      <w:r w:rsidRPr="003A2DCD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 и</w:t>
      </w:r>
      <w:proofErr w:type="gramEnd"/>
      <w:r w:rsidRPr="003A2DCD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</w:t>
      </w:r>
      <w:r w:rsidRPr="00CF7983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политику использова</w:t>
      </w:r>
      <w:r w:rsidRPr="003A2DCD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ния файлов </w:t>
      </w:r>
      <w:proofErr w:type="spellStart"/>
      <w:r w:rsidRPr="003A2DCD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cookies</w:t>
      </w:r>
      <w:proofErr w:type="spellEnd"/>
      <w:r w:rsidRPr="003A2DCD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, применяемую</w:t>
      </w:r>
      <w:r w:rsidRPr="00CF7983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на Сайте, и даёт согласие на получение информации об IP-адресе и иных сведений о его </w:t>
      </w:r>
      <w:r w:rsidRPr="00CF7983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lastRenderedPageBreak/>
        <w:t>активности на Сайте. Данная информация не используется для установления личности Пользователя.</w:t>
      </w:r>
    </w:p>
    <w:p w:rsidR="00B00C8C" w:rsidRP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Пользовател</w:t>
      </w:r>
      <w:r w:rsidR="009B63AF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ь, предоставляет </w:t>
      </w:r>
      <w:r w:rsidR="008E2152">
        <w:rPr>
          <w:rFonts w:ascii="PFBeauRegular" w:eastAsia="Times New Roman" w:hAnsi="PFBeauRegular" w:cs="Times New Roman"/>
          <w:sz w:val="27"/>
          <w:szCs w:val="27"/>
          <w:lang w:eastAsia="en-GB"/>
        </w:rPr>
        <w:t>http</w:t>
      </w:r>
      <w:r w:rsidR="008E2152" w:rsidRPr="003A2DCD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://</w:t>
      </w:r>
      <w:proofErr w:type="spellStart"/>
      <w:r w:rsidR="008E2152">
        <w:rPr>
          <w:rFonts w:ascii="PFBeauRegular" w:eastAsia="Times New Roman" w:hAnsi="PFBeauRegular" w:cs="Times New Roman"/>
          <w:sz w:val="27"/>
          <w:szCs w:val="27"/>
          <w:lang w:eastAsia="en-GB"/>
        </w:rPr>
        <w:t>toursofmoscow</w:t>
      </w:r>
      <w:proofErr w:type="spellEnd"/>
      <w:r w:rsidR="008E2152" w:rsidRPr="00EC161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.</w:t>
      </w:r>
      <w:r w:rsidR="008E2152">
        <w:rPr>
          <w:rFonts w:ascii="PFBeauRegular" w:eastAsia="Times New Roman" w:hAnsi="PFBeauRegular" w:cs="Times New Roman"/>
          <w:sz w:val="27"/>
          <w:szCs w:val="27"/>
          <w:lang w:eastAsia="en-GB"/>
        </w:rPr>
        <w:t>com</w:t>
      </w: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</w:t>
      </w:r>
      <w:proofErr w:type="spellStart"/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т.ч</w:t>
      </w:r>
      <w:proofErr w:type="spellEnd"/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., третьим лицам, с соблюдением мер, обеспечивающих защиту персональных данных о</w:t>
      </w:r>
      <w:r w:rsidR="009B63AF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т несанкционированного доступа.</w:t>
      </w:r>
    </w:p>
    <w:p w:rsidR="00B00C8C" w:rsidRP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</w:t>
      </w:r>
      <w:r w:rsidR="009B63AF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акона «О персональных данных». </w:t>
      </w:r>
    </w:p>
    <w:p w:rsidR="00B00C8C" w:rsidRPr="008E2152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</w:t>
      </w:r>
      <w:r w:rsidR="009B63AF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ты (E-</w:t>
      </w:r>
      <w:proofErr w:type="spellStart"/>
      <w:r w:rsidR="009B63AF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mail</w:t>
      </w:r>
      <w:proofErr w:type="spellEnd"/>
      <w:r w:rsidR="009B63AF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) </w:t>
      </w:r>
      <w:hyperlink r:id="rId5" w:history="1">
        <w:r w:rsidR="008E2152" w:rsidRPr="00FF3C70">
          <w:rPr>
            <w:rStyle w:val="Hyperlink"/>
            <w:rFonts w:ascii="PFBeauRegular" w:eastAsia="Times New Roman" w:hAnsi="PFBeauRegular" w:cs="Times New Roman"/>
            <w:sz w:val="27"/>
            <w:szCs w:val="27"/>
            <w:lang w:val="ru-RU" w:eastAsia="en-GB"/>
          </w:rPr>
          <w:t>mg@toursofmoscow.com</w:t>
        </w:r>
      </w:hyperlink>
      <w:r w:rsidR="008E2152" w:rsidRPr="008E2152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</w:t>
      </w:r>
      <w:r w:rsidR="008E2152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или </w:t>
      </w:r>
      <w:hyperlink r:id="rId6" w:history="1">
        <w:r w:rsidR="008E2152" w:rsidRPr="00FF3C70">
          <w:rPr>
            <w:rStyle w:val="Hyperlink"/>
            <w:rFonts w:ascii="PFBeauRegular" w:eastAsia="Times New Roman" w:hAnsi="PFBeauRegular" w:cs="Times New Roman"/>
            <w:sz w:val="27"/>
            <w:szCs w:val="27"/>
            <w:lang w:eastAsia="en-GB"/>
          </w:rPr>
          <w:t>maria</w:t>
        </w:r>
        <w:r w:rsidR="008E2152" w:rsidRPr="008E2152">
          <w:rPr>
            <w:rStyle w:val="Hyperlink"/>
            <w:rFonts w:ascii="PFBeauRegular" w:eastAsia="Times New Roman" w:hAnsi="PFBeauRegular" w:cs="Times New Roman"/>
            <w:sz w:val="27"/>
            <w:szCs w:val="27"/>
            <w:lang w:val="ru-RU" w:eastAsia="en-GB"/>
          </w:rPr>
          <w:t>.</w:t>
        </w:r>
        <w:r w:rsidR="008E2152" w:rsidRPr="00FF3C70">
          <w:rPr>
            <w:rStyle w:val="Hyperlink"/>
            <w:rFonts w:ascii="PFBeauRegular" w:eastAsia="Times New Roman" w:hAnsi="PFBeauRegular" w:cs="Times New Roman"/>
            <w:sz w:val="27"/>
            <w:szCs w:val="27"/>
            <w:lang w:eastAsia="en-GB"/>
          </w:rPr>
          <w:t>grechukhina</w:t>
        </w:r>
        <w:r w:rsidR="008E2152" w:rsidRPr="008E2152">
          <w:rPr>
            <w:rStyle w:val="Hyperlink"/>
            <w:rFonts w:ascii="PFBeauRegular" w:eastAsia="Times New Roman" w:hAnsi="PFBeauRegular" w:cs="Times New Roman"/>
            <w:sz w:val="27"/>
            <w:szCs w:val="27"/>
            <w:lang w:val="ru-RU" w:eastAsia="en-GB"/>
          </w:rPr>
          <w:t>@</w:t>
        </w:r>
        <w:r w:rsidR="008E2152" w:rsidRPr="00FF3C70">
          <w:rPr>
            <w:rStyle w:val="Hyperlink"/>
            <w:rFonts w:ascii="PFBeauRegular" w:eastAsia="Times New Roman" w:hAnsi="PFBeauRegular" w:cs="Times New Roman"/>
            <w:sz w:val="27"/>
            <w:szCs w:val="27"/>
            <w:lang w:eastAsia="en-GB"/>
          </w:rPr>
          <w:t>gmail</w:t>
        </w:r>
        <w:r w:rsidR="008E2152" w:rsidRPr="008E2152">
          <w:rPr>
            <w:rStyle w:val="Hyperlink"/>
            <w:rFonts w:ascii="PFBeauRegular" w:eastAsia="Times New Roman" w:hAnsi="PFBeauRegular" w:cs="Times New Roman"/>
            <w:sz w:val="27"/>
            <w:szCs w:val="27"/>
            <w:lang w:val="ru-RU" w:eastAsia="en-GB"/>
          </w:rPr>
          <w:t>.</w:t>
        </w:r>
        <w:r w:rsidR="008E2152" w:rsidRPr="00FF3C70">
          <w:rPr>
            <w:rStyle w:val="Hyperlink"/>
            <w:rFonts w:ascii="PFBeauRegular" w:eastAsia="Times New Roman" w:hAnsi="PFBeauRegular" w:cs="Times New Roman"/>
            <w:sz w:val="27"/>
            <w:szCs w:val="27"/>
            <w:lang w:eastAsia="en-GB"/>
          </w:rPr>
          <w:t>com</w:t>
        </w:r>
      </w:hyperlink>
      <w:r w:rsidR="008E2152" w:rsidRPr="008E2152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 </w:t>
      </w:r>
    </w:p>
    <w:p w:rsidR="00130DC2" w:rsidRPr="00AB337B" w:rsidRDefault="00130DC2" w:rsidP="00130DC2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AB337B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Продавец обязуется не передавать полученные персональные данные третьим лицам, за исключением следующих случаев: </w:t>
      </w:r>
    </w:p>
    <w:p w:rsidR="00130DC2" w:rsidRPr="00AB337B" w:rsidRDefault="00130DC2" w:rsidP="00130DC2">
      <w:pPr>
        <w:numPr>
          <w:ilvl w:val="0"/>
          <w:numId w:val="3"/>
        </w:numPr>
        <w:spacing w:before="75" w:after="75" w:line="450" w:lineRule="atLeast"/>
        <w:ind w:left="375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AB337B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По запросам уполномоченных орг</w:t>
      </w:r>
      <w:bookmarkStart w:id="1" w:name="_GoBack"/>
      <w:bookmarkEnd w:id="1"/>
      <w:r w:rsidRPr="00AB337B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анов государственной власти РФ только по основаниям и в порядке, установленным законодательством РФ</w:t>
      </w:r>
    </w:p>
    <w:p w:rsidR="00D70585" w:rsidRPr="003A2DCD" w:rsidRDefault="00130DC2" w:rsidP="003A2DCD">
      <w:pPr>
        <w:numPr>
          <w:ilvl w:val="0"/>
          <w:numId w:val="3"/>
        </w:numPr>
        <w:spacing w:before="75" w:after="75" w:line="450" w:lineRule="atLeast"/>
        <w:ind w:left="375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AB337B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Стратегическим партнерам, которые работают с Продавцом для предоставления продуктов и услуг, или тем из них, которые помогают Продавцу реализовывать продукты и услуги потребителям. Мы предоставляем третьим лицам минимальный объем персональных </w:t>
      </w:r>
      <w:r w:rsidRPr="00AB337B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lastRenderedPageBreak/>
        <w:t>данных, необходимый только для оказания требуемой услуги или проведения необходимой транзакции.</w:t>
      </w:r>
    </w:p>
    <w:p w:rsidR="00D70585" w:rsidRPr="00AB337B" w:rsidRDefault="00D70585" w:rsidP="003A2DCD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3A2DCD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>Сайт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B00C8C" w:rsidRPr="00B00C8C" w:rsidRDefault="00130DC2" w:rsidP="00D70585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AB337B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Продавец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 </w:t>
      </w:r>
    </w:p>
    <w:p w:rsidR="00B00C8C" w:rsidRP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  <w:r w:rsidRPr="00B00C8C">
        <w:rPr>
          <w:rFonts w:ascii="PFBeauRegular" w:eastAsia="Times New Roman" w:hAnsi="PFBeauRegular" w:cs="Times New Roman"/>
          <w:sz w:val="27"/>
          <w:szCs w:val="27"/>
          <w:lang w:val="ru-RU" w:eastAsia="en-GB"/>
        </w:rPr>
        <w:t xml:space="preserve"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 </w:t>
      </w:r>
    </w:p>
    <w:p w:rsid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</w:p>
    <w:p w:rsid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</w:p>
    <w:p w:rsid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</w:p>
    <w:p w:rsidR="00B00C8C" w:rsidRDefault="00B00C8C" w:rsidP="00B00C8C">
      <w:pPr>
        <w:spacing w:before="100" w:beforeAutospacing="1" w:after="100" w:afterAutospacing="1" w:line="450" w:lineRule="atLeast"/>
        <w:rPr>
          <w:rFonts w:ascii="PFBeauRegular" w:eastAsia="Times New Roman" w:hAnsi="PFBeauRegular" w:cs="Times New Roman"/>
          <w:sz w:val="27"/>
          <w:szCs w:val="27"/>
          <w:lang w:val="ru-RU" w:eastAsia="en-GB"/>
        </w:rPr>
      </w:pPr>
    </w:p>
    <w:sectPr w:rsidR="00B00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FBeau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B7714"/>
    <w:multiLevelType w:val="multilevel"/>
    <w:tmpl w:val="025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32FAE"/>
    <w:multiLevelType w:val="multilevel"/>
    <w:tmpl w:val="E144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A45BC"/>
    <w:multiLevelType w:val="multilevel"/>
    <w:tmpl w:val="F18C248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20"/>
    <w:rsid w:val="000F4420"/>
    <w:rsid w:val="00130DC2"/>
    <w:rsid w:val="002D6A38"/>
    <w:rsid w:val="003A2DCD"/>
    <w:rsid w:val="0040757C"/>
    <w:rsid w:val="00697F16"/>
    <w:rsid w:val="008D431B"/>
    <w:rsid w:val="008E2152"/>
    <w:rsid w:val="009B63AF"/>
    <w:rsid w:val="00B00C8C"/>
    <w:rsid w:val="00CB0290"/>
    <w:rsid w:val="00D70585"/>
    <w:rsid w:val="00E94AD0"/>
    <w:rsid w:val="00EA12E2"/>
    <w:rsid w:val="00EC161C"/>
    <w:rsid w:val="00F6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D783"/>
  <w15:chartTrackingRefBased/>
  <w15:docId w15:val="{C25247E8-7CD2-4E78-9BB6-CC8A2EF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3AF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705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1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grechukhina@gmail.com" TargetMode="External"/><Relationship Id="rId5" Type="http://schemas.openxmlformats.org/officeDocument/2006/relationships/hyperlink" Target="mailto:mg@toursofmosco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Grechukhina</dc:creator>
  <cp:keywords/>
  <dc:description/>
  <cp:lastModifiedBy>Maria Grechukhina</cp:lastModifiedBy>
  <cp:revision>6</cp:revision>
  <dcterms:created xsi:type="dcterms:W3CDTF">2017-10-10T10:33:00Z</dcterms:created>
  <dcterms:modified xsi:type="dcterms:W3CDTF">2017-11-03T12:38:00Z</dcterms:modified>
</cp:coreProperties>
</file>